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73AF" w14:textId="1E7A4CB2" w:rsidR="00E52691" w:rsidRDefault="00550F48" w:rsidP="00550F48">
      <w:pPr>
        <w:ind w:firstLine="708"/>
      </w:pPr>
      <w:r w:rsidRPr="00550F48">
        <w:t xml:space="preserve">Okulumuz 06/09/2016 tarihinde açılmış olup, okulumuza Şehit Komiser Yard. Gülşah Güler Anaokulu adı verilmiştir. Okulumuz 19/09/2016 tarihinde 3 şube olarak eğitime </w:t>
      </w:r>
      <w:r>
        <w:t>başlamıştır. Yıllar içerisinde Okulun İsmi Şehit Gülşah Güler Anaokulu olarak değiştirilmiştir. Okulumuzda toplamda 6 derslik olup öğrenci sayısı yıllara göre değişkenlik yaşamaktadır. İkili öğretim olarak eğitim öğretim sürecine başlayan Şehit Gülşah Güler Anaokulu halen bu şekilde devam etmektedir.</w:t>
      </w:r>
    </w:p>
    <w:sectPr w:rsidR="00E52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1"/>
    <w:rsid w:val="00550F48"/>
    <w:rsid w:val="00E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CB9C"/>
  <w15:chartTrackingRefBased/>
  <w15:docId w15:val="{B54825F0-362A-4CE0-8E49-97FCD2C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Nazli</dc:creator>
  <cp:keywords/>
  <dc:description/>
  <cp:lastModifiedBy>Ufuk Nazli</cp:lastModifiedBy>
  <cp:revision>2</cp:revision>
  <dcterms:created xsi:type="dcterms:W3CDTF">2022-03-24T07:41:00Z</dcterms:created>
  <dcterms:modified xsi:type="dcterms:W3CDTF">2022-03-24T07:46:00Z</dcterms:modified>
</cp:coreProperties>
</file>